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0859"/>
        <w:gridCol w:w="3927"/>
      </w:tblGrid>
      <w:tr w:rsidR="00B50F29" w:rsidRPr="00165779" w:rsidTr="0068132E">
        <w:tc>
          <w:tcPr>
            <w:tcW w:w="11628" w:type="dxa"/>
          </w:tcPr>
          <w:p w:rsidR="00B50F29" w:rsidRPr="00165779" w:rsidRDefault="00B50F29" w:rsidP="00681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4080" w:type="dxa"/>
          </w:tcPr>
          <w:p w:rsidR="00B50F29" w:rsidRPr="00165779" w:rsidRDefault="00B50F29" w:rsidP="00681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7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2                                                                                             к распоряжению администрации города Армянска Республики Крым </w:t>
            </w:r>
          </w:p>
          <w:p w:rsidR="00B50F29" w:rsidRPr="00165779" w:rsidRDefault="00B50F29" w:rsidP="00681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7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68132E" w:rsidRPr="00165779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16577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68132E" w:rsidRPr="001657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1657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.2017 № </w:t>
            </w:r>
            <w:r w:rsidR="0068132E" w:rsidRPr="00165779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</w:p>
        </w:tc>
      </w:tr>
    </w:tbl>
    <w:p w:rsidR="00B50F29" w:rsidRPr="00165779" w:rsidRDefault="00B50F29" w:rsidP="00B50F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0F29" w:rsidRPr="00165779" w:rsidRDefault="00B50F29" w:rsidP="00B50F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736E" w:rsidRPr="00165779" w:rsidRDefault="00AD736E" w:rsidP="00B50F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736E" w:rsidRPr="00165779" w:rsidRDefault="00AD736E" w:rsidP="00B50F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736E" w:rsidRPr="00165779" w:rsidRDefault="00AD736E" w:rsidP="00B50F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736E" w:rsidRPr="00165779" w:rsidRDefault="00AD736E" w:rsidP="00B50F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0F29" w:rsidRPr="00165779" w:rsidRDefault="00B50F29" w:rsidP="00B50F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0F29" w:rsidRPr="00165779" w:rsidRDefault="00B50F29" w:rsidP="00B50F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0F29" w:rsidRPr="00165779" w:rsidRDefault="00B50F29" w:rsidP="00B50F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0F29" w:rsidRPr="00165779" w:rsidRDefault="00B50F29" w:rsidP="00B50F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0F29" w:rsidRPr="00165779" w:rsidRDefault="00B50F29" w:rsidP="00B50F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50F29" w:rsidRPr="00165779" w:rsidRDefault="00DB7D53" w:rsidP="00B50F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hyperlink r:id="rId5" w:history="1">
        <w:r w:rsidR="00B50F29" w:rsidRPr="00165779">
          <w:rPr>
            <w:rFonts w:ascii="Times New Roman" w:eastAsia="Calibri" w:hAnsi="Times New Roman" w:cs="Times New Roman"/>
            <w:b/>
            <w:sz w:val="24"/>
            <w:szCs w:val="24"/>
          </w:rPr>
          <w:t xml:space="preserve">План закупок товаров, работ, услуг для обеспечения муниципальных </w:t>
        </w:r>
        <w:proofErr w:type="gramStart"/>
        <w:r w:rsidR="00B50F29" w:rsidRPr="00165779">
          <w:rPr>
            <w:rFonts w:ascii="Times New Roman" w:eastAsia="Calibri" w:hAnsi="Times New Roman" w:cs="Times New Roman"/>
            <w:b/>
            <w:sz w:val="24"/>
            <w:szCs w:val="24"/>
          </w:rPr>
          <w:t>нужд администрации города Армянска Республики</w:t>
        </w:r>
        <w:proofErr w:type="gramEnd"/>
        <w:r w:rsidR="00B50F29" w:rsidRPr="00165779">
          <w:rPr>
            <w:rFonts w:ascii="Times New Roman" w:eastAsia="Calibri" w:hAnsi="Times New Roman" w:cs="Times New Roman"/>
            <w:b/>
            <w:sz w:val="24"/>
            <w:szCs w:val="24"/>
          </w:rPr>
          <w:t xml:space="preserve"> Крым на 2017 год </w:t>
        </w:r>
      </w:hyperlink>
    </w:p>
    <w:p w:rsidR="00B50F29" w:rsidRPr="00165779" w:rsidRDefault="00B50F29" w:rsidP="00B50F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0F29" w:rsidRPr="00165779" w:rsidRDefault="00B50F29" w:rsidP="00B50F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50F29" w:rsidRPr="00165779" w:rsidRDefault="00B50F29" w:rsidP="00B50F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:rsidR="00B50F29" w:rsidRPr="00165779" w:rsidRDefault="00B50F29" w:rsidP="00B50F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5779" w:rsidRPr="00165779" w:rsidRDefault="00165779" w:rsidP="00B50F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5779" w:rsidRPr="00165779" w:rsidRDefault="00165779" w:rsidP="00B50F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5779" w:rsidRPr="00165779" w:rsidRDefault="00165779" w:rsidP="00B50F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5779" w:rsidRPr="00165779" w:rsidRDefault="00165779" w:rsidP="00B50F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5779" w:rsidRPr="00165779" w:rsidRDefault="00165779" w:rsidP="00B50F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5779" w:rsidRDefault="00165779" w:rsidP="00B50F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5779" w:rsidRDefault="00165779" w:rsidP="00B50F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65779" w:rsidRDefault="00165779" w:rsidP="00B50F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0D4D" w:rsidRDefault="00B00D4D" w:rsidP="001A12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0D4D" w:rsidRDefault="00B00D4D" w:rsidP="001A12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0D4D" w:rsidRDefault="00B00D4D" w:rsidP="001A12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0D4D" w:rsidRDefault="00B00D4D" w:rsidP="001A12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0D4D" w:rsidRDefault="00B00D4D" w:rsidP="001A12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0D4D" w:rsidRDefault="00B00D4D" w:rsidP="001A12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0D4D" w:rsidRDefault="00B00D4D" w:rsidP="001A12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0D4D" w:rsidRDefault="00B00D4D" w:rsidP="001A12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0D4D" w:rsidRDefault="00B00D4D" w:rsidP="001A12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0D4D" w:rsidRDefault="00B00D4D" w:rsidP="001A12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0D4D" w:rsidRDefault="00B00D4D" w:rsidP="001A12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0D4D" w:rsidRDefault="00B00D4D" w:rsidP="001A12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6723" w:type="pct"/>
        <w:tblInd w:w="-5" w:type="dxa"/>
        <w:tblCellMar>
          <w:left w:w="0" w:type="dxa"/>
          <w:right w:w="0" w:type="dxa"/>
        </w:tblCellMar>
        <w:tblLook w:val="04A0"/>
      </w:tblPr>
      <w:tblGrid>
        <w:gridCol w:w="267"/>
        <w:gridCol w:w="3430"/>
        <w:gridCol w:w="1610"/>
        <w:gridCol w:w="1380"/>
        <w:gridCol w:w="1880"/>
        <w:gridCol w:w="1221"/>
        <w:gridCol w:w="818"/>
        <w:gridCol w:w="1021"/>
        <w:gridCol w:w="628"/>
        <w:gridCol w:w="628"/>
        <w:gridCol w:w="1137"/>
        <w:gridCol w:w="1359"/>
        <w:gridCol w:w="1406"/>
        <w:gridCol w:w="1245"/>
        <w:gridCol w:w="1561"/>
      </w:tblGrid>
      <w:tr w:rsidR="0068132E" w:rsidRPr="00165779" w:rsidTr="00A3173A">
        <w:tc>
          <w:tcPr>
            <w:tcW w:w="0" w:type="auto"/>
            <w:gridSpan w:val="15"/>
            <w:vAlign w:val="center"/>
            <w:hideMark/>
          </w:tcPr>
          <w:p w:rsidR="0068132E" w:rsidRPr="00165779" w:rsidRDefault="0068132E" w:rsidP="006813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Форма плана закупок товаров, работ, услуг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для обеспечения нужд субъектов Российской Федерации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 xml:space="preserve">и муниципальных нужд на 2017 финансовый год и на плановый период 2018 и 2019 годов 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25" w:type="pct"/>
            <w:gridSpan w:val="12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государственного (муниципального) заказчика, бюджетного, автономного учреждения или государственного (муниципального) унитарного предприятия</w:t>
            </w:r>
          </w:p>
        </w:tc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0" w:type="dxa"/>
            </w:tcMar>
            <w:vAlign w:val="bottom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98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Коды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12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9106002685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1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АДМИНИСТРАЦИЯ ГОРОДА АРМЯНСКА РЕСПУБЛИКИ КРЫМ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910601001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1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Организационно-правовая форма и форма собственности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ОКОПФ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75404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1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Муниципальные казенные учреждения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1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ОКТМО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35706000001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1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Населенные пункты, входящие в состав муниципальных образований Республики Крым 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1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1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Российская Федерация, 296012, Крым </w:t>
            </w: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Респ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Армянск г, </w:t>
            </w:r>
            <w:proofErr w:type="spellStart"/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</w:t>
            </w:r>
            <w:proofErr w:type="spellEnd"/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СИМФЕРОПОЛЬСКАЯ, 7 ,7-6567-34673, adm.armyansk@yandex.ru</w:t>
            </w:r>
          </w:p>
        </w:tc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1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бюджетного, автономного учреждения или государственного (муниципального) унитарного предприятия, осуществляющего закупки в рамках переданных полномочий государственного (муниципального) заказчика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1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1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1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 xml:space="preserve">измененный(16)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изменения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№ </w:t>
            </w:r>
            <w:proofErr w:type="spellStart"/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Объем финансового обеспечения (тыс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.р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ублей), всего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Дополнительная информация в соответствии с пунктом 7 части 2 статьи 17 Федерального закона "О контрактной системе в сфере закупок товаров, работ услуг для обеспечения государственных и муниципальных нужд"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Информация о проведении общественного обсуждения закупки (да или нет)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Обоснование внесения изменений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мероприятия государственной программы субъекта РФ (в том числе региональной целевой программы, иного документа стратегического и программно-целевого планирования субъекта Российской Федерации), муниципальной программы либо наименование функции (полномочия) государственного органа субъекта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Российской Федерации, органа управления территориальным государственным внебюджетным фондом, муниципального органа, либо наименование международного договора Российской Федерации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Ожидаемый результат реализации мероприятия государственной программы Российской Федерации </w:t>
            </w: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173910600268591060100100540004931244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Оказание услуг по перевозке пассажиров по социально-значимым муниципальным маршрутам регулярных перевозок по регулируемому тарифу в муниципальном образовании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428.18860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428.18860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17.07.2017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внебюджетными фондами, муниципальных органов и подведомственных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им казенных учреждений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173910600268591060100100510007111244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Федерально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целевая программа «Социально-экономическое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Севастополя до 2020 года» подпрограмма «Развитие градостроительства Республики Крым «Государственной программы развития строительной отрасли Республики Крым на 2015-2017 годы»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подготовке правил землепользования и застройки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4 533.74308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4 533.74308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05.07.2017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Выдача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173910600268591060100100520007111244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Федерально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целевая программа «Социально-экономическое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 подпрограмма «Развитие градостроительства Республики Крым «Государственной программы развития строительной отрасли Республики Крым на 2015-2017 годы»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разработке местных нормативов градостроительного проектирования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449.44430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449.44430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05.07.2017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Выдача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173910600268591060100100550006020244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органа местного самоуправления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услуг по производству и телевизионной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трансляции видеоматериалов о деятельности органов местного самоуправления города Армянска, социально-значимых для населения событиях и мероприятиях в электронных СМИ посредством телевизионного эфира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1 226.03180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1 226.03180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Срок осуществления закупки с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14.07.2017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Приведение планов закупок в соответствие с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муниципальных органов и подведомственных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им казенных учреждений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173910600268591060100100580007500244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муниципального образования городской округ Армянск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Отлов и стерилизация (или кастрации) безнадзорных (бездомных) животных на территории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374.28000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374.28000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14.07.2017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муниципальных органов и подведомственных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им казенных учреждений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173910600268591060100100430007112243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программа реформирования жилищно-коммунального хозяйства Республики Крым на 2015-2017 годы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Оказание услуг по осуществлению строительного контроля (технического надзора) за выполнением работ по объекту: "Капитальный ремонт жилого здания (общежития) №11, по ул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.И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ванищева в г.Армянск"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116.92000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116.92000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24.04.2017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муниципальных органов и подведомственных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им казенных учреждений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173910600268591060100100370002620242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оргтехники для нужд администрации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Армянска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01.10.2017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функций государственных органов, органов управления территориальными государственными внебюджетными фондами, муниципальных органов и подведомственных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им казенных учреждений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173910600268591060100100380003101244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Приобретение корпусной мебели для нужд администрации г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.А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рмянска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393.00000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393.00000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01.10.2017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муниципальных органов и подведомственных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им казенных учреждений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173910600268591060100100400004299412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программа развития физической культуры и спорта в Республике Крым на 2015–2020 годы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Поставка и установка спортивных площадок для выполнения нормативов комплекса ГТО в муниципальном образовании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1 080.64000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1 080.64000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01.05.2017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муниципальных органов и подведомственных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им казенных учреждений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173910600268591060100100410004299244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органа местного самоуправления по исполнению функций органа местного самоуправления.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Приобретение, монтаж и благоустройство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универсального комплекса спортивных площадок для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5 000.00000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Срок осуществления закупки с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06.06.2017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Приведение планов закупок в соответствие с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муниципальных органов и подведомственных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им казенных учреждений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173910600268591060100100470006810412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Государственная программа Республики Крым по укреплению единства российской нации и этнокультурному развитию народов России «Республика Крым–территория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межнационального согласия»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Приобретение изолированного, благоустроенного жилого помещения в муниципальном образовании городской округ Армянск общей площадью не менее 28 кв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.м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но не более 33 кв.м для граждан из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числа реабилитированных народов Крыма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1 045.29600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1 045.29600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06.06.2017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муниципальных органов и подведомственных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им казенных учреждений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173910600268591060100100490006810412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программа Республики Крым по укреплению единства российской нации и этнокультурному развитию народов России «Республика Крым–территория межнационального согласия»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Приобретение изолированного, благоустроенного жилого помещения в муниципальном образовании городской округ Армянск общей площадью не менее 56 кв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.м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но не более 66 кв.м для граждан из числа реабилитированных народов Крыма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2 090.59200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2 090.59200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06.06.2017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муниципальных органов и подведомственных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им казенных учреждений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173910600268591060100100480006810412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программа Республики Крым по укреплению единства российской нации и этнокультурному развитию народов России «Республика Крым–территория межнационального согласия»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Приобретение изолированного, благоустроенного жилого помещения в муниципальном образовании городской округ Армянск общей площадью не менее 28 кв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.м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но не более 33 кв.м для граждан из числа реабилитированных народов Крыма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1 045.29600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1 045.29600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06.06.2017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функций государственных органов, органов управления территориальными государственными внебюджетными фондами, муниципальных органов и подведомственных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им казенных учреждений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173910600268591060100100500006810412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программа Республики Крым по укреплению единства российской нации и этнокультурному развитию народов России «Республика Крым–территория межнационального согласия»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Приобретение изолированного, благоустроенного жилого помещения в муниципальном образовании городской округ Армянск общей площадью не менее 56 кв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.м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но не более 66 кв.м для граждан из числа реабилитированных народов Крыма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2 090.59200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2 090.59200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06.06.2017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муниципальных органов и подведомственных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им казенных учреждений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173910600268591060100100600006810412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программа развития образования в Республике Крым на 2016-2018 годы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изолированного, благоустроенного жилого </w:t>
            </w: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помеще-ния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для детей-сирот и детей, оставшихся без попечения родителей, лицам из их числа площадью не менее 25 кв. м. и не более 33 кв.м. в муниципальном образовании городской округ Армянск Республики Крым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933.30000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933.30000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06.06.2017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173910600268591060100100590003600244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муниципального образования городской округ Армянск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Получение технических условий по технологическому присоединению и выполнение работ по подведению сетей водоснабжения к земельным участкам , расположенным по </w:t>
            </w: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.С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кроцкого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с.Перекоп муниципального образования городской округ Армянск Республики Крым.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980.00000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980.00000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02.06.2017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173910600268591060100100570004299244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Муниципальная программа «Благоустройство территорий, санитарная очистка и содержание территории муниципального образования городской округ Армянск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Республики Крым»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обустройству мест массового отдыха населения в сквере "Космос"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5 670.98900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5 670.98900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02.06.2017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173910600268591060100100560004299244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Муниципальная программа «Благоустройство территорий, санитарная очистка и содержание территории муниципального образования городской округ Армянск Республики Крым»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благоустройству сквера и дворовых территорий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14 626.67600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14 626.67600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02.06.2017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173910600268591060100100530004299244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программа развития физической культуры и спорта в Республике Крым на 2015–2020 годы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Поставка и установка спортивных площадок для выполнения нормативов комплекса ГТО в муниципальном образовании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1 080.64000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1 080.64000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02.06.2017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173910600268591060100100440007112243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программа реформирования жилищно-коммунального хозяйства Республики Крым на 2015-2017 годы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Авторский надзор за выполнением работ по объекту:"Капитальный ремонт жилого здания (общежития) №11, по ул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.И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ванищева в г.Армянск"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11.16941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11.16941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18.04.2017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обеспечение функций государственных органов, органов управления территориальными государственными внебюджетными фондами, муниципальных органов и подведомственных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им казенных учреждений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173910600268591060100100420004120243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программа реформирования жилищно-коммунального хозяйства Республики Крым на 2015-2017 годы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объекту "Капитальный ремонт жилого здания (общежития) №11, по ул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.И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ванищева в г.Армянск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5 463.68000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5 463.68000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29.05.2017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173910600268591060100100450007111244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Федерально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целевая программа «Социально-экономическое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Севастополя до 2020 года» подпрограмма «Развитие градостроительства Республики Крым «Государственной программы развития строительной отрасли Республики Крым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на 2015-2017 годы»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подготовке правил землепользования и застройки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4 533.74308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4 533.74308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01.05.2017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173910600268591060100100460007111244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Федерально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целевая программа «Социально-экономическое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 подпрограмма «Развитие градостроительства Республики Крым «Государственной программы развития строительной отрасли Республики Крым на 2015-2017 годы»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разработке местных нормативов градостроительного проектирования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449.44430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449.44430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01.05.2017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173910600268591060100100320004120414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мероприятий федеральной целевой программы 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объекту «Реконструкция муниципального казенного дошкольного образовательного учреждения Детский сад №1 «Светлячок» города Армянска Республики Крым по ул. Иванищева 17-А на200 мест»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122 734.86000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122 734.86000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11.04.2017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173910600268591060100100330007112414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мероприятий федеральной целевой программы 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услуг по осуществлению строительного контроля (технического надзора) за выполнением работ по объекту: "Реконструкция муниципального казенного дошкольного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образовательного учреждения «Детский сад №1 «Светлячок» города Армянска Республики Крым по ул. Иванищева 17-А на 200 мест"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2 626.52000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2 626.52000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11.04.2017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Иные случаи, установленные высшим исполнительным органом государственной власти субъекта Российской Федерации (местной администрацией) в порядке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173910600268591060100100250003512414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Получение технических условий и выполнение работ по подключению инженерных сетей объекта «Реконструкция насосной станции на валу и </w:t>
            </w: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хозпитьевого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водопровода г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.А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рмянск (участок от </w:t>
            </w: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Перекопского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вала до г.Армянска)»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101.53300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101.53300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24.04.2017 по 24.12.2017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173910600268591060100100390004299244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программа реформирования жилищно-коммунального хозяйства Республики Крым на 2015 – 2017 годы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Приобретение и установка детских игровых площадок на территории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2 656.80072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2 656.80072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18.04.2017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173910600268591060100100110004332244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Приобретение, доставка и установка пластиковых оконных и дверных блоков в комплекте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01.04.2017 по 31.12.2017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173910600268591060100100080005310244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Услуги по подписке на периодические печатные издания, включая организацию их доставки для нужд администрации города Армянска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01.04.2017 по 31.12.2017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173910600268591060100100120004759244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офисных кресел, стульев и корпусной мебели для нужд администрации города Армянска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01.04.2017 по 31.12.2017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173910600268591060100100210000000244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муниципального образования городской округ Армянск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Поставка материалов и оборудования для создания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резерва материальных ресурсов администрации города Армянска Республики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Крым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01.05.2017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173910600268591060100100100001920244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дизельного топлива для отопления административного здания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01.05.2017 по 31.12.2017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173910600268591060100100170005829242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неисключительных прав на использование программного обеспечения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01.06.2017 по 31.12.2017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173910600268591060100100160007112244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услуг по техническому надзору за проведением строительных работ по объекту "Ремонт внутриквартального проезда от ул. Гайдара между д.16 и д.14 ул. Гайдара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01.04.2017 по 31.12.2017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173910600268591060100100150004211244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работ по ремонту внутриквартального проезда от ул. Гайдара между д.16 и д.14 ул. Гайдара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01.04.2017 по 31.12.2017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173910600268591060100100350003512414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мероприятий федеральной целевой программы 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технологическому присоединению электрических сетей к объекту реконструкции "Реконструкция муниципального казенного дошкольного образовательного учреждения «Детский сад №1 «Светлячок» города Армянска Республики Крым по ул. Иванищева 17-А на 200 мест"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1 721.42500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1 721.42500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11.04.2017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173910600268591060100100340007112414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мероприятий федеральной целевой программы 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Авторский надзор за выполнением работ по объекту: "Реконструкция муниципального казенного дошкольного образовательного учреждения «Детский сад №1 «Светлячок» города Армянска Республики Крым по ул. Иванищева 17-А на 200 мест"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245.47400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245.47400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11.04.2017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173910600268591060100100310003522414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мероприятий федеральной целевой программы 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Выполнение работ по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технологическому присоединение газа к объекту реконструкции "Реконструкция дошкольного образовательного учреждения Детский сад «Солнышко» города Армянск Республики Крым по ул. Школьная д.7- А на 110 мест"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285.15700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285.15700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Срок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осуществления закупки с 11.04.2017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173910600268591060100100300003512414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мероприятий федеральной целевой программы 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технологическому присоединению электрических сетей к объекту реконструкции "Реконструкция дошкольного образовательного учреждения Детский сад «Солнышко» города Армянск Республики Крым по ул. Школьная д.7- А на 110 мест"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558.14500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558.14500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01.05.2017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173910600268591060100100290007112414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мероприятий федеральной целевой программы 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Авторский надзор за выполнением работ по объекту: «Реконструкция дошкольного образовательного учреждения Детский сад «Солнышко» города Армянск Республики Крым по ул. Школьная д.7- А на 110 мест»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107.61400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107.61400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11.04.2017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173910600268591060100100280007112414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мероприятий федеральной целевой программы «Социально- экономическое развитие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услуг по осуществлению строительного контроля (технического надзора) за выполнением работ по объекту: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«Реконструкция дошкольного образовательного учреждения Детский сад «Солнышко» города Армянск Республики Крым по ул. Школьная д.7- А на 110 мест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1 151.43600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1 151.43600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11.04.2017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173910600268591060100100270004120414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Реализацию мероприятий федеральной целевой программы 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объекту «Реконструкция дошкольного образовательного учреждения Детский сад «Солнышко» города Армянск Республики Крым по ул. Школьная д.7- А на 110 мест»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53 805.13000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53 805.13000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11.04.2017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173910600268591060100100260004110243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Проведение работ по разработке проектно-сметной документации по объекту «Капитальный ремонт административного здания, расположенного по адресу: г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.А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рмянск, ул.Симферопольская, д.7а»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2 900.00000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2 900.00000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11.04.2017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173910600268591060100100240004110414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работ по разработке проектно-сметной документации по объекту "Устройство участка подводящего водопровода на территории </w:t>
            </w: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Исходненского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водозабора для водоснабжения города Армянска Республики Крым"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2 300.00000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2 300.00000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11.04.2017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173910600268591060100100140007112244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услуг по осуществлению строительного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контроля (технического надзора) за выполнением работ по ремонту внутриквартальных проездов, тротуаров, автодорог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427.83300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427.83300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Срок осуществления закупки с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11.04.2017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Приведение планов закупок в соответствие с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утвержденными изменениями целей осуществления закупок, определенных с учетом положений статьи 13 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муниципальных органов и подведомственных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им казенных учреждений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173910600268591060100100130004211244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исполняющего бюджет.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ремонту внутриквартальных проездов, тротуаров, автодорог муниципального образования городской округ Армянск Республики Крым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16 497.66000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16 497.66000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11.04.2017 по 31.12.2017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Приведение планов закупок в соответствие с утвержденными изменениями целей осуществления закупок, определенных с учетом положений статьи 13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Федерального закона и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государственных органов, органов управления территориальными государственными внебюджетными фондами, муниципальных органов и подведомственных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им казенных учреждений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173910600268591060100100230004110414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работ по разработке проектно-сметной документации по объекту "Реконструкция дороги, </w:t>
            </w: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пр-ть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ул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.Б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ережного, с.Суворово"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2 162.00000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2 162.00000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11.04.2017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173910600268591060100100220007112244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Авторский надзор за выполнением работ по ремонту внутриквартальных проездов, тротуаров, автодорог муниципального образования городской округ Армянск Республики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Крым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32.34400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32.34400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11.04.2017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173910600268591060100100070008542244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образовательных услуг по дополнительному профессиональному образованию специалистов по программе повышения квалификации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01.03.2017 по 31.12.2017 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один раз в год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173910600268591060100100060008690323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Услуги по организации отдыха детей и их оздоровления в Республике Крым, в целях реализации подпрограммы «Организация отдыха и оздоровления детей и подростков города Армянска Республики Крым на 2016-2018 годы» муниципальной программы «Развитие образования в муниципальном образовании городской округ Армянск Республики Крым на 2016-2018 годы», для социального обеспечения детей и подростков муниципального образования городской округ Армянск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182.78400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182.78400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01.03.2017 по 31.12.2017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173910600268591060100100050006202242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услуг по информационному сопровождению и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обновлению установленных в Администрации города Армянска Республики Крым экземпляров справочно-правовой системы Консультант Плюс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134.54000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134.54000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Срок осуществления закупки с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01.02.2017 по 31.12.2017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Иные случаи, установленные высшим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173910600268591060100100010000000244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23.36900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23.36900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01.01.2017 по 31.12.2017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173910600268591060100100020006110242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Услуги телефонной связи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01.01.2017 по 31.12.2017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173910600268591060100100030003530244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органа местного самоуправления по исполнению функций органа местного самоуправления. Для выполнения функций органа исполняющего бюджет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841.30000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841.30000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Срок осуществления закупки с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01.01.2017 по 31.12.2017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Иные случаи, установленные высшим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173910600268591060100100090004649244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Поставка бумаги формата А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канцелярских товаров для нужд администрации города Армянска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01.03.2017 по 31.12.2017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173910600268591060100100180003299244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наградной атрибутики (призы, кубки, медали, грамоты, дипломы) для нужд сектора по делам семьи, молодежи, физкультуры и спорта администрации города Армянска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Срок осуществления закупки с 01.07.2017 по 31.12.2017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173910600268591060100100040003512244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органа местного самоуправления по исполнению функций органа местного самоуправления. Для выполнения функций органа исполняющего бюджет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Отпуск (поставка) ГП электроэнергии (мощности)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644.21000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644.21000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Срок осуществления закупки с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01.01.2017 по 31.12.2017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Иные случаи, установленные высшим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исполнительным органом государственной власти субъекта Российской Федерации (местной администрацией) в порядке формирования, утверждения и ведения планов закупок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173910600268591060100119000000000244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6 517.10900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6 517.10900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173910600268591060100120000000000242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1 264.46300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1 264.46300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173910600268591060100100360000000414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Товары, работы или услуги на сумму, не превышающие 100 тыс. руб. (п.4 ч.1 ст.93 44-ФЗ)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68132E" w:rsidRPr="00165779" w:rsidTr="00A317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6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объем финансового обеспечения, предусмотренного на заключение контрактов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267 354.54491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267 354.54491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</w:tbl>
    <w:p w:rsidR="0068132E" w:rsidRPr="00165779" w:rsidRDefault="0068132E" w:rsidP="0068132E">
      <w:pPr>
        <w:spacing w:after="0" w:line="240" w:lineRule="auto"/>
        <w:rPr>
          <w:rFonts w:ascii="Times New Roman" w:eastAsia="Times New Roman" w:hAnsi="Times New Roman" w:cs="Times New Roman"/>
          <w:vanish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25"/>
        <w:gridCol w:w="5245"/>
      </w:tblGrid>
      <w:tr w:rsidR="0068132E" w:rsidRPr="00165779" w:rsidTr="0068132E">
        <w:trPr>
          <w:trHeight w:val="300"/>
        </w:trPr>
        <w:tc>
          <w:tcPr>
            <w:tcW w:w="0" w:type="auto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68132E" w:rsidRPr="00165779" w:rsidTr="0068132E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88"/>
              <w:gridCol w:w="48"/>
              <w:gridCol w:w="795"/>
              <w:gridCol w:w="78"/>
              <w:gridCol w:w="402"/>
              <w:gridCol w:w="78"/>
              <w:gridCol w:w="1495"/>
              <w:gridCol w:w="190"/>
              <w:gridCol w:w="225"/>
              <w:gridCol w:w="126"/>
            </w:tblGrid>
            <w:tr w:rsidR="0068132E" w:rsidRPr="00165779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proofErr w:type="spellStart"/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Телиженко</w:t>
                  </w:r>
                  <w:proofErr w:type="spellEnd"/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Василий Анатольевич, Глава администрации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июля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г</w:t>
                  </w:r>
                  <w:proofErr w:type="gramEnd"/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.</w:t>
                  </w:r>
                </w:p>
              </w:tc>
            </w:tr>
            <w:tr w:rsidR="0068132E" w:rsidRPr="00165779"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уполномоченого</w:t>
                  </w:r>
                  <w:proofErr w:type="spellEnd"/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68132E" w:rsidRPr="00165779"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Федулова Наталья Сергеевна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68132E" w:rsidRPr="00165779"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</w:tr>
            <w:tr w:rsidR="0068132E" w:rsidRPr="00165779">
              <w:trPr>
                <w:trHeight w:val="375"/>
              </w:trPr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</w:tr>
          </w:tbl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</w:tbl>
    <w:p w:rsidR="0068132E" w:rsidRPr="00165779" w:rsidRDefault="0068132E" w:rsidP="0068132E">
      <w:pPr>
        <w:spacing w:after="0" w:line="240" w:lineRule="auto"/>
        <w:rPr>
          <w:rFonts w:ascii="Times New Roman" w:eastAsia="Times New Roman" w:hAnsi="Times New Roman" w:cs="Times New Roman"/>
          <w:vanish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68132E" w:rsidRPr="00165779" w:rsidTr="0068132E"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68132E" w:rsidRPr="00165779" w:rsidRDefault="0068132E" w:rsidP="0068132E">
      <w:pPr>
        <w:spacing w:after="0" w:line="240" w:lineRule="auto"/>
        <w:rPr>
          <w:rFonts w:ascii="Times New Roman" w:eastAsia="Times New Roman" w:hAnsi="Times New Roman" w:cs="Times New Roman"/>
          <w:vanish/>
          <w:sz w:val="19"/>
          <w:szCs w:val="19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1313"/>
        <w:gridCol w:w="2104"/>
        <w:gridCol w:w="1153"/>
      </w:tblGrid>
      <w:tr w:rsidR="0068132E" w:rsidRPr="00165779" w:rsidTr="0068132E"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 xml:space="preserve">измененный(16)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</w:tr>
      <w:tr w:rsidR="0068132E" w:rsidRPr="00165779" w:rsidTr="0068132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68132E">
        <w:tc>
          <w:tcPr>
            <w:tcW w:w="0" w:type="auto"/>
            <w:gridSpan w:val="3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68132E" w:rsidRPr="00165779" w:rsidTr="0068132E">
        <w:tc>
          <w:tcPr>
            <w:tcW w:w="0" w:type="auto"/>
            <w:gridSpan w:val="3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</w:tbl>
    <w:p w:rsidR="0068132E" w:rsidRPr="00165779" w:rsidRDefault="0068132E" w:rsidP="0068132E">
      <w:pPr>
        <w:spacing w:after="0" w:line="240" w:lineRule="auto"/>
        <w:rPr>
          <w:rFonts w:ascii="Times New Roman" w:eastAsia="Times New Roman" w:hAnsi="Times New Roman" w:cs="Times New Roman"/>
          <w:vanish/>
          <w:sz w:val="19"/>
          <w:szCs w:val="19"/>
          <w:lang w:eastAsia="ru-RU"/>
        </w:rPr>
      </w:pPr>
    </w:p>
    <w:tbl>
      <w:tblPr>
        <w:tblW w:w="5101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4"/>
        <w:gridCol w:w="141"/>
        <w:gridCol w:w="4775"/>
        <w:gridCol w:w="2410"/>
        <w:gridCol w:w="1639"/>
        <w:gridCol w:w="1946"/>
        <w:gridCol w:w="1969"/>
        <w:gridCol w:w="1687"/>
        <w:gridCol w:w="164"/>
      </w:tblGrid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№ </w:t>
            </w:r>
            <w:proofErr w:type="spellStart"/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Идентификационный код закупки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объектов закупки </w:t>
            </w: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173910600268591060100100540004931244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Оказание услуг по перевозке пассажиров по социально-значимым муниципальным маршрутам регулярных перевозок по регулируемому тарифу в муниципальном образовании городской округ Армянск Республики Крым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полномочий органа местного самоуправления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173910600268591060100100510007111244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подготовке правил землепользования и застройки муниципального образования городской округ Армянск Республики Крым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Федерально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целевая программа «Социально-экономическое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Севастополя до 2020 года» подпрограмма «Развитие градостроительства Республики Крым «Государственной программы развития строительной отрасли Республики Крым на 2015-2017 годы» 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мероприятий федеральной целевой программы 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173910600268591060100100520007111244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разработке местных нормативов градостроительного проектирования муниципального образования городской округ Армянск Республики Крым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Федерально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целевая программа «Социально-экономическое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 подпрограмма «Развитие градостроительства Республики Крым «Государственной программы развития строительной отрасли Республики Крым на 2015-2017 годы»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мероприятий федеральной целевой программы 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173910600268591060100100550006020244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услуг по производству и телевизионной трансляции видеоматериалов о деятельности органов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местного самоуправления города Армянска, социально-значимых для населения событиях и мероприятиях в электронных СМИ посредством телевизионного эфира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освещение деятельности органа местного самоуправления 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173910600268591060100100580007500244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Отлов и стерилизация (или кастрации) безнадзорных (бездомных) животных на территории муниципального образования городской округ Армянск Республики Крым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муниципального образования городской округ Армянск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полномочий органа местного самоуправления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173910600268591060100100430007112243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Оказание услуг по осуществлению строительного контроля (технического надзора) за выполнением работ по объекту: "Капитальный ремонт жилого здания (общежития) №11, по ул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.И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ванищева в г.Армянск"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программа реформирования жилищно-коммунального хозяйства Республики Крым на 2015-2017 годы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Строительный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контроль за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капитальным ремонтом муниципальной собственности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173910600268591060100100370002620242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оргтехники для нужд администрации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Армянска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выполнения функций органа исполняющего бюджет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173910600268591060100100380003101244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Приобретение корпусной мебели для нужд администрации г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.А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рмянска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функций органа исполняющего бюджет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173910600268591060100100400004299412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Поставка и установка спортивных площадок для выполнения нормативов комплекса ГТО в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муниципальном образовании городской округ Армянск Республики Крым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Государственная программа развития физической культуры и спорта в Республике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Крым на 2015–2020 годы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Вложения в объекты муниципальной собственности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10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173910600268591060100100410004299244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Приобретение, монтаж и благоустройство универсального комплекса спортивных площадок для муниципального образования городской округ Армянск Республики Крым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Вложения в объекты муниципальной собственности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173910600268591060100100470006810412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Приобретение изолированного, благоустроенного жилого помещения в муниципальном образовании городской округ Армянск общей площадью не менее 28 кв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.м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но не более 33 кв.м для граждан из числа реабилитированных народов Крыма 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программа Республики Крым по укреплению единства российской нации и этнокультурному развитию народов России «Республика Крым–территория межнационального согласия»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мероприятий по приобретению жилья для граждан из числа реабилитированных народов Крыма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173910600268591060100100490006810412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Приобретение изолированного, благоустроенного жилого помещения в муниципальном образовании городской округ Армянск общей площадью не менее 56 кв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.м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но не более 66 кв.м для граждан из числа реабилитированных народов Крыма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программа Республики Крым по укреплению единства российской нации и этнокультурному развитию народов России «Республика Крым–территория межнационального согласия»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мероприятий по приобретению жилья для граждан из числа реабилитированных народов Крыма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173910600268591060100100480006810412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Приобретение изолированного, благоустроенного жилого помещения в муниципальном образовании городской округ Армянск общей площадью не менее 28 кв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.м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но не более 33 кв.м для граждан из числа реабилитированных народов Крыма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программа Республики Крым по укреплению единства российской нации и этнокультурному развитию народов России «Республика Крым–территория межнационального согласия»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мероприятий по приобретению жилья для граждан из числа реабилитированных народов Крыма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173910600268591060100100500006810412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изолированного, благоустроенного жилого помещения в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муниципальном образовании городской округ Армянск общей площадью не менее 56 кв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.м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но не более 66 кв.м для граждан из числа реабилитированных народов Крыма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Государственная программа Республики Крым по укреплению единства российской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нации и этнокультурному развитию народов России «Республика Крым–территория межнационального согласия»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реализация мероприятий по приобретению жилья для граждан из числа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реабилитированных народов Крыма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15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173910600268591060100100600006810412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изолированного, благоустроенного жилого </w:t>
            </w: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помеще-ния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для детей-сирот и детей, оставшихся без попечения родителей, лицам из их числа площадью не менее 25 кв. м. и не более 33 кв.м. в муниципальном образовании городской округ Армянск Республики Крым</w:t>
            </w:r>
            <w:proofErr w:type="gramEnd"/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программа развития образования в Республике Крым на 2016-2018 годы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полномочий органа местного самоуправления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173910600268591060100100590003600244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Получение технических условий по технологическому присоединению и выполнение работ по подведению сетей водоснабжения к земельным участкам , расположенным по </w:t>
            </w: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.С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кроцкого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с.Перекоп муниципального образования городской округ Армянск Республики Крым.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муниципального образования городской округ Армянск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полномочий органа местного самоуправления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173910600268591060100100570004299244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обустройству мест массового отдыха населения в сквере "Космос" муниципального образования городской округ Армянск Республики Крым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Муниципальная программа «Благоустройство территорий, санитарная очистка и содержание территории муниципального образования городской округ Армянск Республики Крым» 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полномочий органа местного самоуправления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173910600268591060100100560004299244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благоустройству сквера и дворовых территорий муниципального образования городской округ Армянск Республики Крым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Муниципальная программа «Благоустройство территорий, санитарная очистка и содержание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территории муниципального образования городской округ Армянск Республики Крым» 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Реализация полномочий органа местного самоуправления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19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173910600268591060100100530004299244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Поставка и установка спортивных площадок для выполнения нормативов комплекса ГТО в муниципальном образовании городской округ Армянск Республики Крым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программа развития физической культуры и спорта в Республике Крым на 2015–2020 годы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Вложения в объекты муниципальной собственности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173910600268591060100100440007112243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Авторский надзор за выполнением работ по объекту:"Капитальный ремонт жилого здания (общежития) №11, по ул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.И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ванищева в г.Армянск"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программа реформирования жилищно-коммунального хозяйства Республики Крым на 2015-2017 годы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авторский надзор за капитальным ремонтом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муниципальном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муниципальной собственности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173910600268591060100100420004120243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объекту "Капитальный ремонт жилого здания (общежития) №11, по ул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.И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ванищева в г.Армянск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программа реформирования жилищно-коммунального хозяйства Республики Крым на 2015-2017 годы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реформирования жилищно-коммунального хозяйства в </w:t>
            </w:r>
            <w:proofErr w:type="spellStart"/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.о.г.о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Армянск РК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173910600268591060100100450007111244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подготовке правил землепользования и застройки муниципального образования городской округ Армянск Республики Крым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Федерально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целевая программа «Социально-экономическое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 подпрограмма «Развитие градостроительства Республики Крым «Государственной программы развития строительной отрасли Республики Крым на 2015-2017 годы»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мероприятий федеральной целевой программы 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173910600268591060100100460007111244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Выполнение работ по разработке местных нормативов градостроительного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проектирования муниципального образования городской округ Армянск Республики Крым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Федерально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целевая программа «Социально-экономическое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 подпрограмма «Развитие градостроительства Республики Крым «Государственной программы развития строительной отрасли Республики Крым на 2015-2017 годы»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Реализация мероприятий федеральной целевой программы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24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173910600268591060100100320004120414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объекту «Реконструкция муниципального казенного дошкольного образовательного учреждения Детский сад №1 «Светлячок» города Армянска Республики Крым по ул. Иванищева 17-А на200 мест»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мероприятий федеральной целевой программы 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полномочий органа местного самоуправления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173910600268591060100100330007112414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Оказание услуг по осуществлению строительного контроля (технического надзора) за выполнением работ по объекту: "Реконструкция муниципального казенного дошкольного образовательного учреждения «Детский сад №1 «Светлячок» города Армянска Республики Крым по ул. Иванищева 17-А на 200 мест"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мероприятий федеральной целевой программы 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полномочий органа местного самоуправления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173910600268591060100100250003512414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Получение технических условий и выполнение работ по подключению инженерных сетей объекта «Реконструкция насосной станции на валу и </w:t>
            </w: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хозпитьевого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водопровода г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.А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рмянск (участок от </w:t>
            </w: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Перекопского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вала до г.Армянска)»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функций органа местного самоуправления по исполнению бюджета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27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173910600268591060100100390004299244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и установка детских игровых площадок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на территории муниципального образования городской округ Армянск Республики Крым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Государственная программа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реформирования жилищно-коммунального хозяйства Республики Крым на 2015 – 2017 годы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формирование современной городской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среды, на территории общего пользования муниципального образования городской округ Армянск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28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173910600268591060100100110004332244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Приобретение, доставка и установка пластиковых оконных и дверных блоков в комплекте 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Обеспечение функционирования органов местного самоуправления муниципального образования городской округ Армянск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173910600268591060100100080005310244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Услуги по подписке на периодические печатные издания, включая организацию их доставки для нужд администрации города Армянска 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Наиболее эффективное выполнение функций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173910600268591060100100120004759244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офисных кресел, стульев и корпусной мебели для нужд администрации города Армянска 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Обеспечение функционирования органов местного самоуправления муниципального образования городской округ Армянск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173910600268591060100100210000000244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Поставка материалов и оборудования для создания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резерва материальных ресурсов администрации города Армянска Республики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Крым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муниципального образования городской округ Армянск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выполнения функций администрации г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.А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рмянска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173910600268591060100100100001920244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дизельного топлива для отопления административного здания 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Наиболее эффективное выполнение функций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33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173910600268591060100100170005829242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неисключительных прав на использование программного обеспечения 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Наиболее эффективное выполнение функций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173910600268591060100100160007112244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услуг по техническому надзору за проведением строительных работ по объекту "Ремонт внутриквартального проезда от ул. Гайдара между д.16 и д.14 ул. Гайдара 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173910600268591060100100150004211244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работ по ремонту внутриквартального проезда от ул. Гайдара между д.16 и д.14 ул. Гайдара 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173910600268591060100100350003512414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Выполнение работ по технологическому присоединению электрических сетей к объекту реконструкции "Реконструкция муниципального казенного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дошкольного образовательного учреждения «Детский сад №1 «Светлячок» города Армянска Республики Крым по ул. Иванищева 17-А на 200 мест"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мероприятий федеральной целевой программы «Социально- экономическое развитие Республики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Реализация полномочий органа местного самоуправления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37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173910600268591060100100340007112414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Авторский надзор за выполнением работ по объекту: "Реконструкция муниципального казенного дошкольного образовательного учреждения «Детский сад №1 «Светлячок» города Армянска Республики Крым по ул. Иванищева 17-А на 200 мест" 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мероприятий федеральной целевой программы 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полномочий органа местного самоуправления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173910600268591060100100310003522414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технологическому присоединение газа к объекту реконструкции "Реконструкция дошкольного образовательного учреждения Детский сад «Солнышко» города Армянск Республики Крым по ул. Школьная д.7- А на 110 мест"</w:t>
            </w:r>
            <w:proofErr w:type="gramEnd"/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мероприятий федеральной целевой программы 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полномочий органа местного самоуправления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173910600268591060100100300003512414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технологическому присоединению электрических сетей к объекту реконструкции "Реконструкция дошкольного образовательного учреждения Детский сад «Солнышко» города Армянск Республики Крым по ул. Школьная д.7- А на 110 мест"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мероприятий федеральной целевой программы 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полномочий органа местного самоуправления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173910600268591060100100290007112414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Авторский надзор за выполнением работ по объекту: «Реконструкция дошкольного образовательного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учреждения Детский сад «Солнышко» города Армянск Республики Крым по ул. Школьная д.7- А на 110 мест» 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мероприятий федеральной целевой программы «Социально-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Реализация полномочий органа местного самоуправления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41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173910600268591060100100280007112414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Оказание услуг по осуществлению строительного контроля (технического надзора) за выполнением работ по объекту: «Реконструкция дошкольного образовательного учреждения Детский сад «Солнышко» города Армянск Республики Крым по ул. Школьная д.7- А на 110 мест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Реализация мероприятий федеральной целевой программы 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полномочий органа местного самоуправления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173910600268591060100100270004120414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объекту «Реконструкция дошкольного образовательного учреждения Детский сад «Солнышко» города Армянск Республики Крым по ул. Школьная д.7- А на 110 мест»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Реализацию мероприятий федеральной целевой программы «Социально- экономическое развитие Республики Крым и 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 Севастополя до 2020 года».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Реализация полномочий органа местного самоуправления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43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173910600268591060100100260004110243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Проведение работ по разработке проектно-сметной документации по объекту «Капитальный ремонт административного здания, расположенного по адресу: г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.А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рмянск, ул.Симферопольская, д.7а»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функций органа местного самоуправления по исполнению бюджета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173910600268591060100100240004110414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работ по разработке проектно-сметной документации по объекту "Устройство участка подводящего водопровода на территории </w:t>
            </w: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Исходненского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водозабора для водоснабжения города Армянска Республики Крым"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функций местного самоуправления по исполнению бюджета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173910600268591060100100140007112244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услуг по осуществлению строительного контроля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(технического надзора) за выполнением работ по ремонту внутриквартальных проездов, тротуаров, автодорог муниципального образования городской округ Армянск Республики Крым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осуществление строительного контроля (технического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надзора) за выполнением работ по ремонту внутриквартальных проездов, тротуаров, автодорог муниципального образования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46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173910600268591060100100130004211244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работ по ремонту внутриквартальных проездов, тротуаров, автодорог муниципального образования городской округ Армянск Республики Крым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Улучшение состояния внутриквартальных проездов, тротуаров, автодорог муниципального образования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173910600268591060100100230004110414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работ по разработке проектно-сметной документации по объекту "Реконструкция дороги, </w:t>
            </w: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пр-ть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ул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.Б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ережного, с.Суворово" 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Выполнение функций органа местного самоуправления исполняющего бюджет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173910600268591060100100220007112244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Авторский надзор за выполнением работ по ремонту внутриквартальных проездов, тротуаров, автодорог муниципального образования городской округ Армянск Республики Крым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Авторский надзор за выполнением работ по ремонту внутриквартальных проездов, тротуаров, автодорог муниципального образования 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173910600268591060100100070008542244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образовательных услуг по дополнительному профессиональному образованию специалистов по программе повышения квалификации 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Наиболее эффективное выполнение функций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173910600268591060100100060008690323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Услуги по организации отдыха детей и их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оздоровления в Республике Крым, в целях реализации подпрограммы «Организация отдыха и оздоровления детей и подростков города Армянска Республики Крым на 2016-2018 годы» муниципальной программы «Развитие образования в муниципальном образовании городской округ Армянск Республики Крым на 2016-2018 годы», для социального обеспечения детей и подростков муниципального образования городской округ Армянск </w:t>
            </w:r>
            <w:proofErr w:type="gramEnd"/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Исполнению функций и полномочий органа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местного самоуправления. 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51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173910600268591060100100050006202242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Оказание услуг по информационному сопровождению и обновлению установленных в Администрации города Армянска Республики Крым экземпляров справочно-правовой системы Консультант Плюс 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Обеспечение функционирования органов местного самоуправления муниципального образования городской округ Армянск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173910600268591060100100010000000244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Услуги по водоснабжению и водоотведению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Обеспечение функционирования органов местного самоуправления муниципального образования городской округ Армянск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173910600268591060100100020006110242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Услуги телефонной связи 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выполнения функций органа исполняющего бюджет.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Обеспечение функционирования органов местного самоуправления муниципального образования городской округ Армянск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54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173910600268591060100100030003530244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Поставка тепловой энергии 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Обеспечение функционирования органов местного самоуправления муниципального образования городской округ Армянск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173910600268591060100100090004649244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Поставка бумаги формата А</w:t>
            </w:r>
            <w:proofErr w:type="gram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канцелярских товаров для нужд администрации города Армянска 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Обеспечение функционирования органов местного самоуправления муниципального образования городской округ Армянск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173910600268591060100100180003299244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Приобретение наградной атрибутики (призы, кубки, медали, грамоты, дипломы) для нужд сектора по делам семьи, молодежи, физкультуры и спорта администрации города Армянска 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Исполнение полномочий сектора по делам семьи, молодежи, физкультуры и спорта администрации города Армянска 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173910600268591060100100040003512244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Отпуск (поставка) ГП электроэнергии (мощности) 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Обеспечение функционирования органов местного самоуправления муниципального образования городской округ Армянск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c>
          <w:tcPr>
            <w:tcW w:w="95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1605" w:type="pct"/>
            <w:vAlign w:val="center"/>
            <w:hideMark/>
          </w:tcPr>
          <w:p w:rsidR="0068132E" w:rsidRPr="00165779" w:rsidRDefault="0068132E" w:rsidP="0068132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173910600268591060100119000000000244</w:t>
            </w:r>
          </w:p>
          <w:p w:rsidR="0068132E" w:rsidRPr="00165779" w:rsidRDefault="0068132E" w:rsidP="0068132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173910600268591060100120000000000242</w:t>
            </w:r>
          </w:p>
          <w:p w:rsidR="0068132E" w:rsidRPr="00165779" w:rsidRDefault="0068132E" w:rsidP="0068132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173910600268591060100100360000000414</w:t>
            </w:r>
          </w:p>
        </w:tc>
        <w:tc>
          <w:tcPr>
            <w:tcW w:w="810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Товары, работы или услуги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на сумму, не превышающие 100 тыс. руб. (п.4 ч.1 ст.93 44-ФЗ)</w:t>
            </w:r>
          </w:p>
        </w:tc>
        <w:tc>
          <w:tcPr>
            <w:tcW w:w="551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654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Непрограммные</w:t>
            </w:r>
            <w:proofErr w:type="spellEnd"/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направления деятельности органа местного самоуправления по исполнению функций органа местного самоуправления. Для выполнения функций органа исполняющего бюджет.</w:t>
            </w:r>
          </w:p>
        </w:tc>
        <w:tc>
          <w:tcPr>
            <w:tcW w:w="662" w:type="pct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Исполнение функций и </w:t>
            </w: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полномочий органа местного самоуправления. Для выполнения функций органа исполняющего бюджет.</w:t>
            </w:r>
          </w:p>
        </w:tc>
        <w:tc>
          <w:tcPr>
            <w:tcW w:w="622" w:type="pct"/>
            <w:gridSpan w:val="2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8132E" w:rsidRPr="00165779" w:rsidTr="001657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8" w:type="pct"/>
          <w:wAfter w:w="55" w:type="pct"/>
          <w:trHeight w:val="300"/>
        </w:trPr>
        <w:tc>
          <w:tcPr>
            <w:tcW w:w="14570" w:type="dxa"/>
            <w:gridSpan w:val="7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 </w:t>
            </w:r>
          </w:p>
        </w:tc>
      </w:tr>
      <w:tr w:rsidR="0068132E" w:rsidRPr="00165779" w:rsidTr="001657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8" w:type="pct"/>
          <w:wAfter w:w="55" w:type="pct"/>
        </w:trPr>
        <w:tc>
          <w:tcPr>
            <w:tcW w:w="14562" w:type="dxa"/>
            <w:gridSpan w:val="6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639"/>
              <w:gridCol w:w="64"/>
              <w:gridCol w:w="1012"/>
              <w:gridCol w:w="101"/>
              <w:gridCol w:w="357"/>
              <w:gridCol w:w="101"/>
              <w:gridCol w:w="2000"/>
              <w:gridCol w:w="243"/>
              <w:gridCol w:w="201"/>
              <w:gridCol w:w="162"/>
            </w:tblGrid>
            <w:tr w:rsidR="0068132E" w:rsidRPr="00165779" w:rsidTr="00165779">
              <w:tc>
                <w:tcPr>
                  <w:tcW w:w="8639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proofErr w:type="spellStart"/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Телиженко</w:t>
                  </w:r>
                  <w:proofErr w:type="spellEnd"/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Василий Анатольевич, Глава администрации</w:t>
                  </w:r>
                </w:p>
              </w:tc>
              <w:tc>
                <w:tcPr>
                  <w:tcW w:w="64" w:type="dxa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012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01" w:type="dxa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"</w:t>
                  </w:r>
                </w:p>
              </w:tc>
              <w:tc>
                <w:tcPr>
                  <w:tcW w:w="357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03</w:t>
                  </w:r>
                </w:p>
              </w:tc>
              <w:tc>
                <w:tcPr>
                  <w:tcW w:w="101" w:type="dxa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"</w:t>
                  </w:r>
                </w:p>
              </w:tc>
              <w:tc>
                <w:tcPr>
                  <w:tcW w:w="200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июля</w:t>
                  </w:r>
                </w:p>
              </w:tc>
              <w:tc>
                <w:tcPr>
                  <w:tcW w:w="243" w:type="dxa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20</w:t>
                  </w:r>
                </w:p>
              </w:tc>
              <w:tc>
                <w:tcPr>
                  <w:tcW w:w="201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17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proofErr w:type="gramStart"/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г</w:t>
                  </w:r>
                  <w:proofErr w:type="gramEnd"/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.</w:t>
                  </w:r>
                </w:p>
              </w:tc>
            </w:tr>
            <w:tr w:rsidR="0068132E" w:rsidRPr="00165779" w:rsidTr="00165779">
              <w:tc>
                <w:tcPr>
                  <w:tcW w:w="8639" w:type="dxa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уполномоченого</w:t>
                  </w:r>
                  <w:proofErr w:type="spellEnd"/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64" w:type="dxa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012" w:type="dxa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101" w:type="dxa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357" w:type="dxa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01" w:type="dxa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2000" w:type="dxa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243" w:type="dxa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201" w:type="dxa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62" w:type="dxa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68132E" w:rsidRPr="00165779" w:rsidTr="00165779">
              <w:tc>
                <w:tcPr>
                  <w:tcW w:w="8639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Федулова Наталья Сергеевна</w:t>
                  </w:r>
                </w:p>
              </w:tc>
              <w:tc>
                <w:tcPr>
                  <w:tcW w:w="64" w:type="dxa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012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3165" w:type="dxa"/>
                  <w:gridSpan w:val="7"/>
                  <w:vAlign w:val="center"/>
                  <w:hideMark/>
                </w:tcPr>
                <w:p w:rsidR="0068132E" w:rsidRPr="00165779" w:rsidRDefault="0068132E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</w:tr>
            <w:tr w:rsidR="00165779" w:rsidRPr="00165779" w:rsidTr="00165779">
              <w:tc>
                <w:tcPr>
                  <w:tcW w:w="8639" w:type="dxa"/>
                  <w:vAlign w:val="center"/>
                  <w:hideMark/>
                </w:tcPr>
                <w:p w:rsidR="00165779" w:rsidRPr="00165779" w:rsidRDefault="00165779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64" w:type="dxa"/>
                  <w:vAlign w:val="center"/>
                  <w:hideMark/>
                </w:tcPr>
                <w:p w:rsidR="00165779" w:rsidRPr="00165779" w:rsidRDefault="00165779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012" w:type="dxa"/>
                  <w:vAlign w:val="center"/>
                  <w:hideMark/>
                </w:tcPr>
                <w:p w:rsidR="00165779" w:rsidRPr="00165779" w:rsidRDefault="00165779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101" w:type="dxa"/>
                  <w:vAlign w:val="center"/>
                  <w:hideMark/>
                </w:tcPr>
                <w:p w:rsidR="00165779" w:rsidRPr="00165779" w:rsidRDefault="00165779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357" w:type="dxa"/>
                  <w:vAlign w:val="center"/>
                  <w:hideMark/>
                </w:tcPr>
                <w:p w:rsidR="00165779" w:rsidRPr="00165779" w:rsidRDefault="00165779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01" w:type="dxa"/>
                  <w:vAlign w:val="center"/>
                  <w:hideMark/>
                </w:tcPr>
                <w:p w:rsidR="00165779" w:rsidRPr="00165779" w:rsidRDefault="00165779" w:rsidP="0085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2000" w:type="dxa"/>
                  <w:vAlign w:val="bottom"/>
                  <w:hideMark/>
                </w:tcPr>
                <w:p w:rsidR="00165779" w:rsidRPr="00165779" w:rsidRDefault="00165779" w:rsidP="008518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М.П.</w:t>
                  </w:r>
                </w:p>
              </w:tc>
              <w:tc>
                <w:tcPr>
                  <w:tcW w:w="243" w:type="dxa"/>
                  <w:vAlign w:val="center"/>
                  <w:hideMark/>
                </w:tcPr>
                <w:p w:rsidR="00165779" w:rsidRPr="00165779" w:rsidRDefault="00165779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01" w:type="dxa"/>
                  <w:vAlign w:val="center"/>
                  <w:hideMark/>
                </w:tcPr>
                <w:p w:rsidR="00165779" w:rsidRPr="00165779" w:rsidRDefault="00165779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62" w:type="dxa"/>
                  <w:vAlign w:val="center"/>
                  <w:hideMark/>
                </w:tcPr>
                <w:p w:rsidR="00165779" w:rsidRPr="00165779" w:rsidRDefault="00165779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</w:tr>
            <w:tr w:rsidR="00165779" w:rsidRPr="00165779" w:rsidTr="00165779">
              <w:trPr>
                <w:trHeight w:val="375"/>
              </w:trPr>
              <w:tc>
                <w:tcPr>
                  <w:tcW w:w="8639" w:type="dxa"/>
                  <w:vAlign w:val="center"/>
                  <w:hideMark/>
                </w:tcPr>
                <w:p w:rsidR="00165779" w:rsidRPr="00165779" w:rsidRDefault="00165779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  <w:r w:rsidRPr="00165779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  <w:t> </w:t>
                  </w:r>
                </w:p>
              </w:tc>
              <w:tc>
                <w:tcPr>
                  <w:tcW w:w="1177" w:type="dxa"/>
                  <w:gridSpan w:val="3"/>
                  <w:vAlign w:val="center"/>
                  <w:hideMark/>
                </w:tcPr>
                <w:p w:rsidR="00165779" w:rsidRPr="00165779" w:rsidRDefault="00165779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357" w:type="dxa"/>
                  <w:vAlign w:val="bottom"/>
                  <w:hideMark/>
                </w:tcPr>
                <w:p w:rsidR="00165779" w:rsidRPr="00165779" w:rsidRDefault="00165779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01" w:type="dxa"/>
                  <w:vAlign w:val="center"/>
                  <w:hideMark/>
                </w:tcPr>
                <w:p w:rsidR="00165779" w:rsidRPr="00165779" w:rsidRDefault="00165779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000" w:type="dxa"/>
                  <w:vAlign w:val="center"/>
                  <w:hideMark/>
                </w:tcPr>
                <w:p w:rsidR="00165779" w:rsidRPr="00165779" w:rsidRDefault="00165779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43" w:type="dxa"/>
                  <w:vAlign w:val="center"/>
                  <w:hideMark/>
                </w:tcPr>
                <w:p w:rsidR="00165779" w:rsidRPr="00165779" w:rsidRDefault="00165779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01" w:type="dxa"/>
                  <w:vAlign w:val="center"/>
                  <w:hideMark/>
                </w:tcPr>
                <w:p w:rsidR="00165779" w:rsidRPr="00165779" w:rsidRDefault="00165779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162" w:type="dxa"/>
                  <w:vAlign w:val="center"/>
                  <w:hideMark/>
                </w:tcPr>
                <w:p w:rsidR="00165779" w:rsidRPr="00165779" w:rsidRDefault="00165779" w:rsidP="006813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</w:tr>
          </w:tbl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" w:type="dxa"/>
            <w:vAlign w:val="center"/>
            <w:hideMark/>
          </w:tcPr>
          <w:p w:rsidR="0068132E" w:rsidRPr="00165779" w:rsidRDefault="0068132E" w:rsidP="0068132E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68132E" w:rsidRPr="00165779" w:rsidRDefault="0068132E" w:rsidP="00165779">
      <w:pPr>
        <w:spacing w:after="0" w:line="240" w:lineRule="auto"/>
        <w:rPr>
          <w:rFonts w:ascii="Times New Roman" w:eastAsia="Times New Roman" w:hAnsi="Times New Roman" w:cs="Times New Roman"/>
          <w:vanish/>
          <w:sz w:val="19"/>
          <w:szCs w:val="19"/>
          <w:lang w:eastAsia="ru-RU"/>
        </w:rPr>
      </w:pPr>
    </w:p>
    <w:sectPr w:rsidR="0068132E" w:rsidRPr="00165779" w:rsidSect="00281E31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16EA"/>
    <w:multiLevelType w:val="multilevel"/>
    <w:tmpl w:val="77EA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DA0B95"/>
    <w:multiLevelType w:val="multilevel"/>
    <w:tmpl w:val="F602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37297"/>
    <w:rsid w:val="000A233F"/>
    <w:rsid w:val="00165779"/>
    <w:rsid w:val="001A12FF"/>
    <w:rsid w:val="00230A51"/>
    <w:rsid w:val="00261D97"/>
    <w:rsid w:val="00281E31"/>
    <w:rsid w:val="004D7A0D"/>
    <w:rsid w:val="0068132E"/>
    <w:rsid w:val="006E0DC6"/>
    <w:rsid w:val="00812802"/>
    <w:rsid w:val="00814BF8"/>
    <w:rsid w:val="00A3173A"/>
    <w:rsid w:val="00AD736E"/>
    <w:rsid w:val="00B00D4D"/>
    <w:rsid w:val="00B50F29"/>
    <w:rsid w:val="00B82125"/>
    <w:rsid w:val="00BA45CD"/>
    <w:rsid w:val="00C22720"/>
    <w:rsid w:val="00C37297"/>
    <w:rsid w:val="00C80E3D"/>
    <w:rsid w:val="00DB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3F"/>
  </w:style>
  <w:style w:type="paragraph" w:styleId="1">
    <w:name w:val="heading 1"/>
    <w:basedOn w:val="a"/>
    <w:link w:val="10"/>
    <w:uiPriority w:val="9"/>
    <w:qFormat/>
    <w:rsid w:val="001A1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1A1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2FF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12FF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12FF"/>
  </w:style>
  <w:style w:type="character" w:styleId="a3">
    <w:name w:val="Hyperlink"/>
    <w:basedOn w:val="a0"/>
    <w:uiPriority w:val="99"/>
    <w:semiHidden/>
    <w:unhideWhenUsed/>
    <w:rsid w:val="001A12FF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A12FF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1A12FF"/>
    <w:rPr>
      <w:b/>
      <w:bCs/>
    </w:rPr>
  </w:style>
  <w:style w:type="paragraph" w:styleId="a6">
    <w:name w:val="Normal (Web)"/>
    <w:basedOn w:val="a"/>
    <w:uiPriority w:val="99"/>
    <w:semiHidden/>
    <w:unhideWhenUsed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1A12FF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1A12F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1A12F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1A12F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1A12F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1A12F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1A12F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1A12F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1A12F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1A12F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1A12F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1A12F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1A12F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1A12F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1A12F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1A12F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1A12F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1A12F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1A12F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1A12F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1A12F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1A12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1A12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1A12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1A12F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1A12F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1A12F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1A12F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1A12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1A12F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1A12F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1A12F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1A12F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1A12FF"/>
  </w:style>
  <w:style w:type="character" w:customStyle="1" w:styleId="dynatree-vline">
    <w:name w:val="dynatree-vline"/>
    <w:basedOn w:val="a0"/>
    <w:rsid w:val="001A12FF"/>
  </w:style>
  <w:style w:type="character" w:customStyle="1" w:styleId="dynatree-connector">
    <w:name w:val="dynatree-connector"/>
    <w:basedOn w:val="a0"/>
    <w:rsid w:val="001A12FF"/>
  </w:style>
  <w:style w:type="character" w:customStyle="1" w:styleId="dynatree-expander">
    <w:name w:val="dynatree-expander"/>
    <w:basedOn w:val="a0"/>
    <w:rsid w:val="001A12FF"/>
  </w:style>
  <w:style w:type="character" w:customStyle="1" w:styleId="dynatree-icon">
    <w:name w:val="dynatree-icon"/>
    <w:basedOn w:val="a0"/>
    <w:rsid w:val="001A12FF"/>
  </w:style>
  <w:style w:type="character" w:customStyle="1" w:styleId="dynatree-checkbox">
    <w:name w:val="dynatree-checkbox"/>
    <w:basedOn w:val="a0"/>
    <w:rsid w:val="001A12FF"/>
  </w:style>
  <w:style w:type="character" w:customStyle="1" w:styleId="dynatree-radio">
    <w:name w:val="dynatree-radio"/>
    <w:basedOn w:val="a0"/>
    <w:rsid w:val="001A12FF"/>
  </w:style>
  <w:style w:type="character" w:customStyle="1" w:styleId="dynatree-drag-helper-img">
    <w:name w:val="dynatree-drag-helper-img"/>
    <w:basedOn w:val="a0"/>
    <w:rsid w:val="001A12FF"/>
  </w:style>
  <w:style w:type="character" w:customStyle="1" w:styleId="dynatree-drag-source">
    <w:name w:val="dynatree-drag-source"/>
    <w:basedOn w:val="a0"/>
    <w:rsid w:val="001A12FF"/>
    <w:rPr>
      <w:shd w:val="clear" w:color="auto" w:fill="E0E0E0"/>
    </w:rPr>
  </w:style>
  <w:style w:type="paragraph" w:customStyle="1" w:styleId="mainlink1">
    <w:name w:val="mainlink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1A12F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1A12F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1A12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1A12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1A12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1A12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1A12F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1A12F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1A12F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1A12F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1A12F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1A12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1A12FF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1A12F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1A12F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1A12F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1A12F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1A12F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1A12F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1A12F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1A12F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1A12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1A12F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1A12F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1A12F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1A12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1A12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1A12F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1A12F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1A12F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1A12F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1A12F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1A12F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1A12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1A12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1A12F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1A12F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1A12F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1A12F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1A12F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1A12F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1A12F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1A12F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1A12F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1A12F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1A12F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1A12F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1A12F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1A12F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1A12FF"/>
  </w:style>
  <w:style w:type="character" w:customStyle="1" w:styleId="dynatree-icon1">
    <w:name w:val="dynatree-icon1"/>
    <w:basedOn w:val="a0"/>
    <w:rsid w:val="001A12FF"/>
  </w:style>
  <w:style w:type="paragraph" w:customStyle="1" w:styleId="confirmdialogheader1">
    <w:name w:val="confirmdialogheader1"/>
    <w:basedOn w:val="a"/>
    <w:rsid w:val="001A12F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1A12F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1A12F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1A12F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1A12F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1A12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802"/>
    <w:rPr>
      <w:rFonts w:ascii="Tahoma" w:hAnsi="Tahoma" w:cs="Tahoma"/>
      <w:sz w:val="16"/>
      <w:szCs w:val="16"/>
    </w:rPr>
  </w:style>
  <w:style w:type="paragraph" w:customStyle="1" w:styleId="21">
    <w:name w:val="Нижний колонтитул2"/>
    <w:basedOn w:val="a"/>
    <w:rsid w:val="0068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Верхний колонтитул2"/>
    <w:basedOn w:val="a"/>
    <w:rsid w:val="0068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8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1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1A12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2FF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12FF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12FF"/>
  </w:style>
  <w:style w:type="character" w:styleId="a3">
    <w:name w:val="Hyperlink"/>
    <w:basedOn w:val="a0"/>
    <w:uiPriority w:val="99"/>
    <w:semiHidden/>
    <w:unhideWhenUsed/>
    <w:rsid w:val="001A12FF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A12FF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1A12FF"/>
    <w:rPr>
      <w:b/>
      <w:bCs/>
    </w:rPr>
  </w:style>
  <w:style w:type="paragraph" w:styleId="a6">
    <w:name w:val="Normal (Web)"/>
    <w:basedOn w:val="a"/>
    <w:uiPriority w:val="99"/>
    <w:semiHidden/>
    <w:unhideWhenUsed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1A12FF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1A12FF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1A12F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1A12FF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1A12FF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1A12F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1A12FF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1A12FF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1A12FF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1A12FF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1A12FF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1A12F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1A12FF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1A12F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1A12FF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1A12FF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1A12FF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1A12FF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1A12FF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1A12F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1A12FF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1A12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1A12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1A12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1A12F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1A12FF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1A12FF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1A12FF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1A12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1A12FF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1A12FF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1A12FF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1A12F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1A12FF"/>
  </w:style>
  <w:style w:type="character" w:customStyle="1" w:styleId="dynatree-vline">
    <w:name w:val="dynatree-vline"/>
    <w:basedOn w:val="a0"/>
    <w:rsid w:val="001A12FF"/>
  </w:style>
  <w:style w:type="character" w:customStyle="1" w:styleId="dynatree-connector">
    <w:name w:val="dynatree-connector"/>
    <w:basedOn w:val="a0"/>
    <w:rsid w:val="001A12FF"/>
  </w:style>
  <w:style w:type="character" w:customStyle="1" w:styleId="dynatree-expander">
    <w:name w:val="dynatree-expander"/>
    <w:basedOn w:val="a0"/>
    <w:rsid w:val="001A12FF"/>
  </w:style>
  <w:style w:type="character" w:customStyle="1" w:styleId="dynatree-icon">
    <w:name w:val="dynatree-icon"/>
    <w:basedOn w:val="a0"/>
    <w:rsid w:val="001A12FF"/>
  </w:style>
  <w:style w:type="character" w:customStyle="1" w:styleId="dynatree-checkbox">
    <w:name w:val="dynatree-checkbox"/>
    <w:basedOn w:val="a0"/>
    <w:rsid w:val="001A12FF"/>
  </w:style>
  <w:style w:type="character" w:customStyle="1" w:styleId="dynatree-radio">
    <w:name w:val="dynatree-radio"/>
    <w:basedOn w:val="a0"/>
    <w:rsid w:val="001A12FF"/>
  </w:style>
  <w:style w:type="character" w:customStyle="1" w:styleId="dynatree-drag-helper-img">
    <w:name w:val="dynatree-drag-helper-img"/>
    <w:basedOn w:val="a0"/>
    <w:rsid w:val="001A12FF"/>
  </w:style>
  <w:style w:type="character" w:customStyle="1" w:styleId="dynatree-drag-source">
    <w:name w:val="dynatree-drag-source"/>
    <w:basedOn w:val="a0"/>
    <w:rsid w:val="001A12FF"/>
    <w:rPr>
      <w:shd w:val="clear" w:color="auto" w:fill="E0E0E0"/>
    </w:rPr>
  </w:style>
  <w:style w:type="paragraph" w:customStyle="1" w:styleId="mainlink1">
    <w:name w:val="mainlink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1A12FF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1A12FF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1A12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1A12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1A12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1A12FF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1A12FF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1A12FF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1A12FF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1A12FF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1A12FF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1A12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1A12FF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1A12F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1A12FF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1A12FF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1A12FF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1A12FF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1A12F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1A12FF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1A12FF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1A12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1A12FF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1A12FF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1A12FF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1A12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1A12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1A12FF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1A12F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1A12FF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1A12FF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1A12FF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1A12FF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1A12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1A12FF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1A12F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1A12FF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1A12FF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1A12FF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1A12F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1A12FF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1A12F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1A12FF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1A12F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1A12FF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1A12F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1A12FF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1A12FF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1A12FF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1A12FF"/>
  </w:style>
  <w:style w:type="character" w:customStyle="1" w:styleId="dynatree-icon1">
    <w:name w:val="dynatree-icon1"/>
    <w:basedOn w:val="a0"/>
    <w:rsid w:val="001A12FF"/>
  </w:style>
  <w:style w:type="paragraph" w:customStyle="1" w:styleId="confirmdialogheader1">
    <w:name w:val="confirmdialogheader1"/>
    <w:basedOn w:val="a"/>
    <w:rsid w:val="001A12FF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1A12FF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1A12FF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1A1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1A12FF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1A12FF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1A12FF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1A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1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39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9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5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76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8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44fz/rpz/plan/view/common-info.html?planId=782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10816</Words>
  <Characters>61654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2017-07-05T13:44:00Z</cp:lastPrinted>
  <dcterms:created xsi:type="dcterms:W3CDTF">2017-06-16T05:38:00Z</dcterms:created>
  <dcterms:modified xsi:type="dcterms:W3CDTF">2017-07-05T13:46:00Z</dcterms:modified>
</cp:coreProperties>
</file>